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7A" w:rsidRPr="007E3174" w:rsidRDefault="008316F1" w:rsidP="008D627A">
      <w:pPr>
        <w:rPr>
          <w:rFonts w:asciiTheme="minorHAnsi" w:hAnsiTheme="minorHAnsi"/>
          <w:b/>
          <w:sz w:val="22"/>
          <w:szCs w:val="22"/>
        </w:rPr>
      </w:pPr>
      <w:r>
        <w:rPr>
          <w:rFonts w:asciiTheme="minorHAnsi" w:hAnsiTheme="minorHAnsi" w:cs="Arial"/>
          <w:b/>
          <w:sz w:val="22"/>
          <w:szCs w:val="22"/>
        </w:rPr>
        <w:t>Quotes for MOC &amp; CMP pages:</w:t>
      </w:r>
    </w:p>
    <w:p w:rsidR="008D627A" w:rsidRPr="006727B9" w:rsidRDefault="008D627A" w:rsidP="008D627A">
      <w:pPr>
        <w:rPr>
          <w:rFonts w:asciiTheme="minorHAnsi" w:hAnsiTheme="minorHAnsi"/>
          <w:sz w:val="22"/>
          <w:szCs w:val="22"/>
        </w:rPr>
      </w:pPr>
      <w:r w:rsidRPr="006727B9">
        <w:rPr>
          <w:rFonts w:asciiTheme="minorHAnsi" w:hAnsiTheme="minorHAnsi"/>
          <w:sz w:val="22"/>
          <w:szCs w:val="22"/>
        </w:rPr>
        <w:t> </w:t>
      </w:r>
    </w:p>
    <w:p w:rsidR="008316F1" w:rsidRDefault="008D627A" w:rsidP="008D627A">
      <w:pPr>
        <w:rPr>
          <w:rFonts w:asciiTheme="minorHAnsi" w:hAnsiTheme="minorHAnsi" w:cs="Arial"/>
          <w:sz w:val="22"/>
          <w:szCs w:val="22"/>
        </w:rPr>
      </w:pPr>
      <w:r w:rsidRPr="006727B9">
        <w:rPr>
          <w:rFonts w:asciiTheme="minorHAnsi" w:hAnsiTheme="minorHAnsi" w:cs="Arial"/>
          <w:sz w:val="22"/>
          <w:szCs w:val="22"/>
        </w:rPr>
        <w:t xml:space="preserve">1. </w:t>
      </w:r>
      <w:r w:rsidR="008316F1">
        <w:rPr>
          <w:rFonts w:asciiTheme="minorHAnsi" w:hAnsiTheme="minorHAnsi" w:cs="Arial"/>
          <w:sz w:val="22"/>
          <w:szCs w:val="22"/>
        </w:rPr>
        <w:t>MOC page:</w:t>
      </w:r>
    </w:p>
    <w:p w:rsidR="008316F1" w:rsidRDefault="008316F1" w:rsidP="008D627A">
      <w:pPr>
        <w:rPr>
          <w:rFonts w:asciiTheme="minorHAnsi" w:hAnsiTheme="minorHAnsi" w:cs="Arial"/>
          <w:sz w:val="22"/>
          <w:szCs w:val="22"/>
        </w:rPr>
      </w:pPr>
    </w:p>
    <w:p w:rsidR="008D627A" w:rsidRPr="006727B9" w:rsidRDefault="008D627A" w:rsidP="008D627A">
      <w:pPr>
        <w:rPr>
          <w:rFonts w:asciiTheme="minorHAnsi" w:hAnsiTheme="minorHAnsi"/>
          <w:sz w:val="22"/>
          <w:szCs w:val="22"/>
        </w:rPr>
      </w:pPr>
    </w:p>
    <w:p w:rsidR="008316F1" w:rsidRDefault="008D627A" w:rsidP="00E32AE0">
      <w:pPr>
        <w:rPr>
          <w:rFonts w:asciiTheme="minorHAnsi" w:hAnsiTheme="minorHAnsi"/>
          <w:sz w:val="22"/>
          <w:szCs w:val="22"/>
        </w:rPr>
      </w:pPr>
      <w:r w:rsidRPr="006727B9">
        <w:rPr>
          <w:rFonts w:asciiTheme="minorHAnsi" w:hAnsiTheme="minorHAnsi"/>
          <w:sz w:val="22"/>
          <w:szCs w:val="22"/>
        </w:rPr>
        <w:t> </w:t>
      </w:r>
      <w:r w:rsidR="00E32AE0" w:rsidRPr="006727B9">
        <w:rPr>
          <w:rFonts w:asciiTheme="minorHAnsi" w:hAnsiTheme="minorHAnsi"/>
          <w:sz w:val="22"/>
          <w:szCs w:val="22"/>
        </w:rPr>
        <w:t>“</w:t>
      </w:r>
      <w:r w:rsidR="008316F1">
        <w:rPr>
          <w:rFonts w:asciiTheme="minorHAnsi" w:hAnsiTheme="minorHAnsi"/>
          <w:sz w:val="22"/>
          <w:szCs w:val="22"/>
        </w:rPr>
        <w:t xml:space="preserve">Maintenance of Certification (MOC) for pathologists stresses lifelong learning and ongoing improvement. From the ABP process requirements to continuing education and exam prep -- </w:t>
      </w:r>
      <w:r w:rsidR="00E32AE0" w:rsidRPr="006727B9">
        <w:rPr>
          <w:rFonts w:asciiTheme="minorHAnsi" w:hAnsiTheme="minorHAnsi"/>
          <w:sz w:val="22"/>
          <w:szCs w:val="22"/>
        </w:rPr>
        <w:t>ASCP is</w:t>
      </w:r>
      <w:r w:rsidR="008316F1">
        <w:rPr>
          <w:rFonts w:asciiTheme="minorHAnsi" w:hAnsiTheme="minorHAnsi"/>
          <w:sz w:val="22"/>
          <w:szCs w:val="22"/>
        </w:rPr>
        <w:t xml:space="preserve"> proving to be a true partner for me in the MOC process.”</w:t>
      </w:r>
    </w:p>
    <w:p w:rsidR="00E32AE0" w:rsidRPr="006727B9" w:rsidRDefault="00E32AE0" w:rsidP="00E32AE0">
      <w:pPr>
        <w:rPr>
          <w:rFonts w:asciiTheme="minorHAnsi" w:hAnsiTheme="minorHAnsi"/>
          <w:sz w:val="22"/>
          <w:szCs w:val="22"/>
        </w:rPr>
      </w:pPr>
    </w:p>
    <w:p w:rsidR="008D627A" w:rsidRPr="006727B9" w:rsidRDefault="008316F1" w:rsidP="00E32AE0">
      <w:pPr>
        <w:pStyle w:val="Norm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 xml:space="preserve">Christopher H. Cogbill, </w:t>
      </w:r>
      <w:r w:rsidR="00E32AE0" w:rsidRPr="006727B9">
        <w:rPr>
          <w:rFonts w:asciiTheme="minorHAnsi" w:hAnsiTheme="minorHAnsi"/>
          <w:sz w:val="22"/>
          <w:szCs w:val="22"/>
        </w:rPr>
        <w:t>MD, FASCP</w:t>
      </w:r>
    </w:p>
    <w:p w:rsidR="00E32AE0" w:rsidRPr="006727B9" w:rsidRDefault="00E32AE0" w:rsidP="008D627A">
      <w:pPr>
        <w:pStyle w:val="NormalWeb"/>
        <w:spacing w:before="0" w:beforeAutospacing="0" w:after="0" w:afterAutospacing="0"/>
        <w:rPr>
          <w:rFonts w:asciiTheme="minorHAnsi" w:hAnsiTheme="minorHAnsi" w:cs="Arial"/>
          <w:sz w:val="22"/>
          <w:szCs w:val="22"/>
        </w:rPr>
      </w:pPr>
    </w:p>
    <w:p w:rsidR="00E32AE0" w:rsidRPr="006727B9" w:rsidRDefault="00E32AE0" w:rsidP="008D627A">
      <w:pPr>
        <w:pStyle w:val="NormalWeb"/>
        <w:spacing w:before="0" w:beforeAutospacing="0" w:after="0" w:afterAutospacing="0"/>
        <w:rPr>
          <w:rFonts w:asciiTheme="minorHAnsi" w:hAnsiTheme="minorHAnsi" w:cs="Arial"/>
          <w:sz w:val="22"/>
          <w:szCs w:val="22"/>
        </w:rPr>
      </w:pPr>
    </w:p>
    <w:p w:rsidR="008D627A" w:rsidRPr="006727B9" w:rsidRDefault="008316F1" w:rsidP="008D627A">
      <w:pPr>
        <w:pStyle w:val="NormalWeb"/>
        <w:spacing w:before="0" w:beforeAutospacing="0" w:after="0" w:afterAutospacing="0"/>
        <w:rPr>
          <w:rFonts w:asciiTheme="minorHAnsi" w:hAnsiTheme="minorHAnsi"/>
          <w:sz w:val="22"/>
          <w:szCs w:val="22"/>
        </w:rPr>
      </w:pPr>
      <w:r>
        <w:rPr>
          <w:rFonts w:asciiTheme="minorHAnsi" w:hAnsiTheme="minorHAnsi" w:cs="Arial"/>
          <w:sz w:val="22"/>
          <w:szCs w:val="22"/>
        </w:rPr>
        <w:t>2. CMP page:</w:t>
      </w:r>
      <w:r w:rsidR="008D627A" w:rsidRPr="006727B9">
        <w:rPr>
          <w:rFonts w:asciiTheme="minorHAnsi" w:hAnsiTheme="minorHAnsi" w:cs="Arial"/>
          <w:sz w:val="22"/>
          <w:szCs w:val="22"/>
        </w:rPr>
        <w:t xml:space="preserve">  </w:t>
      </w:r>
    </w:p>
    <w:p w:rsidR="008D627A" w:rsidRPr="006727B9" w:rsidRDefault="008D627A">
      <w:pPr>
        <w:rPr>
          <w:rFonts w:asciiTheme="minorHAnsi" w:hAnsiTheme="minorHAnsi"/>
          <w:sz w:val="22"/>
          <w:szCs w:val="22"/>
        </w:rPr>
      </w:pPr>
    </w:p>
    <w:p w:rsidR="006727B9" w:rsidRPr="006727B9" w:rsidRDefault="006727B9">
      <w:pPr>
        <w:rPr>
          <w:rFonts w:asciiTheme="minorHAnsi" w:hAnsiTheme="minorHAnsi"/>
          <w:sz w:val="22"/>
          <w:szCs w:val="22"/>
        </w:rPr>
      </w:pPr>
    </w:p>
    <w:p w:rsidR="00D47BFF" w:rsidRDefault="006727B9" w:rsidP="00D47BFF">
      <w:pPr>
        <w:rPr>
          <w:rFonts w:asciiTheme="minorHAnsi" w:hAnsiTheme="minorHAnsi"/>
          <w:sz w:val="22"/>
          <w:szCs w:val="22"/>
        </w:rPr>
      </w:pPr>
      <w:r w:rsidRPr="006727B9">
        <w:rPr>
          <w:rFonts w:asciiTheme="minorHAnsi" w:hAnsiTheme="minorHAnsi"/>
          <w:sz w:val="22"/>
          <w:szCs w:val="22"/>
        </w:rPr>
        <w:t>“</w:t>
      </w:r>
      <w:r w:rsidR="00D47BFF">
        <w:rPr>
          <w:rFonts w:asciiTheme="minorHAnsi" w:hAnsiTheme="minorHAnsi"/>
          <w:sz w:val="22"/>
          <w:szCs w:val="22"/>
        </w:rPr>
        <w:t xml:space="preserve">ASCP provides me with information and knowledge to stay up to date about important areas of the laboratory and remain current with my CMP requirements. The educational tools and resources are convenient so I can take care of my continuing education while I focus on my work and career.” </w:t>
      </w:r>
    </w:p>
    <w:p w:rsidR="00D47BFF" w:rsidRDefault="00D47BFF" w:rsidP="00D47BFF">
      <w:pPr>
        <w:rPr>
          <w:rFonts w:asciiTheme="minorHAnsi" w:hAnsiTheme="minorHAnsi"/>
          <w:sz w:val="22"/>
          <w:szCs w:val="22"/>
        </w:rPr>
      </w:pPr>
    </w:p>
    <w:p w:rsidR="006727B9" w:rsidRPr="00D47BFF" w:rsidRDefault="00D47BFF" w:rsidP="00D47BFF">
      <w:pPr>
        <w:pStyle w:val="ListParagraph"/>
        <w:numPr>
          <w:ilvl w:val="0"/>
          <w:numId w:val="1"/>
        </w:numPr>
        <w:rPr>
          <w:rFonts w:asciiTheme="minorHAnsi" w:hAnsiTheme="minorHAnsi"/>
          <w:sz w:val="22"/>
          <w:szCs w:val="22"/>
        </w:rPr>
      </w:pPr>
      <w:r>
        <w:rPr>
          <w:rFonts w:asciiTheme="minorHAnsi" w:hAnsiTheme="minorHAnsi"/>
          <w:sz w:val="22"/>
          <w:szCs w:val="22"/>
        </w:rPr>
        <w:t>Jesse McCoy, MHS, PA(ASCP)</w:t>
      </w:r>
      <w:r w:rsidRPr="00D47BFF">
        <w:rPr>
          <w:rFonts w:asciiTheme="minorHAnsi" w:hAnsiTheme="minorHAnsi"/>
          <w:sz w:val="22"/>
          <w:szCs w:val="22"/>
          <w:vertAlign w:val="superscript"/>
        </w:rPr>
        <w:t>CM</w:t>
      </w:r>
      <w:bookmarkStart w:id="0" w:name="_GoBack"/>
      <w:bookmarkEnd w:id="0"/>
    </w:p>
    <w:sectPr w:rsidR="006727B9" w:rsidRPr="00D47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4F11"/>
    <w:multiLevelType w:val="hybridMultilevel"/>
    <w:tmpl w:val="671E62FE"/>
    <w:lvl w:ilvl="0" w:tplc="FB6880D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27A"/>
    <w:rsid w:val="00535E47"/>
    <w:rsid w:val="006727B9"/>
    <w:rsid w:val="007E3174"/>
    <w:rsid w:val="008316F1"/>
    <w:rsid w:val="008D627A"/>
    <w:rsid w:val="00D47BFF"/>
    <w:rsid w:val="00E3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27A"/>
    <w:pPr>
      <w:spacing w:before="100" w:beforeAutospacing="1" w:after="100" w:afterAutospacing="1"/>
    </w:pPr>
  </w:style>
  <w:style w:type="paragraph" w:styleId="ListParagraph">
    <w:name w:val="List Paragraph"/>
    <w:basedOn w:val="Normal"/>
    <w:uiPriority w:val="34"/>
    <w:qFormat/>
    <w:rsid w:val="006727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27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627A"/>
    <w:pPr>
      <w:spacing w:before="100" w:beforeAutospacing="1" w:after="100" w:afterAutospacing="1"/>
    </w:pPr>
  </w:style>
  <w:style w:type="paragraph" w:styleId="ListParagraph">
    <w:name w:val="List Paragraph"/>
    <w:basedOn w:val="Normal"/>
    <w:uiPriority w:val="34"/>
    <w:qFormat/>
    <w:rsid w:val="00672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239639">
      <w:bodyDiv w:val="1"/>
      <w:marLeft w:val="0"/>
      <w:marRight w:val="0"/>
      <w:marTop w:val="0"/>
      <w:marBottom w:val="0"/>
      <w:divBdr>
        <w:top w:val="none" w:sz="0" w:space="0" w:color="auto"/>
        <w:left w:val="none" w:sz="0" w:space="0" w:color="auto"/>
        <w:bottom w:val="none" w:sz="0" w:space="0" w:color="auto"/>
        <w:right w:val="none" w:sz="0" w:space="0" w:color="auto"/>
      </w:divBdr>
    </w:div>
    <w:div w:id="158036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vanessal</dc:creator>
  <cp:lastModifiedBy>vanessal</cp:lastModifiedBy>
  <cp:revision>2</cp:revision>
  <dcterms:created xsi:type="dcterms:W3CDTF">2016-07-27T19:59:00Z</dcterms:created>
  <dcterms:modified xsi:type="dcterms:W3CDTF">2016-07-27T19:59:00Z</dcterms:modified>
</cp:coreProperties>
</file>